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A0571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713">
        <w:rPr>
          <w:rFonts w:ascii="Times New Roman" w:eastAsia="Calibri" w:hAnsi="Times New Roman" w:cs="Times New Roman"/>
          <w:b/>
          <w:sz w:val="32"/>
          <w:szCs w:val="32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E66D" w14:textId="3F0697AB" w:rsidR="00504C5C" w:rsidRPr="00C032FA" w:rsidRDefault="00795144" w:rsidP="00C032FA">
      <w:pPr>
        <w:pStyle w:val="Akapitzlist"/>
        <w:shd w:val="clear" w:color="auto" w:fill="F2F2F2" w:themeFill="background1" w:themeFillShade="F2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>Dotycz</w:t>
      </w:r>
      <w:r w:rsidR="00504C5C" w:rsidRPr="003F335C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 xml:space="preserve">y postępowania: 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wykonanie prac konserwatorskich</w:t>
      </w:r>
      <w:r w:rsidR="00B82ECB">
        <w:rPr>
          <w:rFonts w:ascii="Times New Roman" w:hAnsi="Times New Roman"/>
          <w:sz w:val="24"/>
          <w:szCs w:val="24"/>
          <w:highlight w:val="lightGray"/>
        </w:rPr>
        <w:t>, pn.</w:t>
      </w:r>
      <w:r w:rsidR="003F335C" w:rsidRPr="003F335C">
        <w:rPr>
          <w:rFonts w:ascii="Times New Roman" w:hAnsi="Times New Roman"/>
          <w:sz w:val="24"/>
          <w:szCs w:val="24"/>
          <w:highlight w:val="lightGray"/>
        </w:rPr>
        <w:t>:</w:t>
      </w:r>
      <w:r w:rsidR="00C350C6" w:rsidRPr="00C350C6">
        <w:t xml:space="preserve"> </w:t>
      </w:r>
      <w:r w:rsidR="00C350C6" w:rsidRPr="00C350C6">
        <w:rPr>
          <w:rFonts w:ascii="Times New Roman" w:hAnsi="Times New Roman"/>
          <w:b/>
          <w:bCs/>
          <w:sz w:val="24"/>
          <w:szCs w:val="24"/>
        </w:rPr>
        <w:t>„</w:t>
      </w:r>
      <w:r w:rsidR="00123D6F" w:rsidRPr="00123D6F">
        <w:rPr>
          <w:rFonts w:ascii="Times New Roman" w:hAnsi="Times New Roman"/>
          <w:b/>
          <w:bCs/>
          <w:sz w:val="24"/>
          <w:szCs w:val="24"/>
        </w:rPr>
        <w:t>Prace renowacyjne i restauratorskie kaplicy oraz ogrodzenia cmentarza prawosławnego w Kaplonosach</w:t>
      </w:r>
      <w:r w:rsidR="00C350C6" w:rsidRPr="00C350C6">
        <w:rPr>
          <w:rFonts w:ascii="Times New Roman" w:hAnsi="Times New Roman"/>
          <w:b/>
          <w:bCs/>
          <w:sz w:val="24"/>
          <w:szCs w:val="24"/>
        </w:rPr>
        <w:t>”</w:t>
      </w:r>
      <w:r w:rsidR="003F335C" w:rsidRPr="00C350C6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,</w:t>
      </w:r>
      <w:r w:rsidR="003F335C" w:rsidRPr="003F335C">
        <w:rPr>
          <w:rFonts w:ascii="Times New Roman" w:hAnsi="Times New Roman"/>
          <w:b/>
          <w:bCs/>
          <w:i/>
          <w:sz w:val="24"/>
          <w:szCs w:val="24"/>
          <w:highlight w:val="lightGray"/>
        </w:rPr>
        <w:t xml:space="preserve"> </w:t>
      </w:r>
      <w:r w:rsidR="003F335C" w:rsidRPr="003F335C">
        <w:rPr>
          <w:rFonts w:ascii="Times New Roman" w:hAnsi="Times New Roman"/>
          <w:b/>
          <w:sz w:val="24"/>
          <w:szCs w:val="24"/>
          <w:highlight w:val="lightGray"/>
        </w:rPr>
        <w:t>ze środków Rządowego Programu Odbudowy Zabytków.</w:t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>”</w:t>
      </w:r>
      <w:r w:rsidR="00C032FA">
        <w:rPr>
          <w:rFonts w:ascii="Times New Roman" w:hAnsi="Times New Roman"/>
          <w:b/>
          <w:sz w:val="24"/>
          <w:szCs w:val="24"/>
          <w:highlight w:val="lightGray"/>
        </w:rPr>
        <w:tab/>
      </w:r>
      <w:r w:rsidR="003F335C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</w:t>
      </w: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2772"/>
      </w:tblGrid>
      <w:tr w:rsidR="00C032FA" w:rsidRPr="000F5BB3" w14:paraId="1DC125CF" w14:textId="77777777" w:rsidTr="00C032F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C032FA" w:rsidRPr="00A0571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Opis usług </w:t>
            </w:r>
          </w:p>
          <w:p w14:paraId="2BE573F8" w14:textId="4A70CF32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potwierdzający warunek udziału</w:t>
            </w:r>
          </w:p>
          <w:p w14:paraId="50E0D47C" w14:textId="77777777" w:rsidR="00C032FA" w:rsidRPr="00A43CF6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7EF592" w14:textId="77777777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F186F">
              <w:rPr>
                <w:rFonts w:ascii="Times New Roman" w:eastAsia="Calibri" w:hAnsi="Times New Roman" w:cs="Times New Roman"/>
                <w:bCs/>
              </w:rPr>
              <w:t xml:space="preserve">(zgodnie z warunkami udziału </w:t>
            </w:r>
          </w:p>
          <w:p w14:paraId="24F71AFA" w14:textId="36A4732E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8F186F">
              <w:rPr>
                <w:rFonts w:ascii="Times New Roman" w:eastAsia="Calibri" w:hAnsi="Times New Roman" w:cs="Times New Roman"/>
                <w:bCs/>
              </w:rPr>
              <w:t>w postępowaniu</w:t>
            </w:r>
            <w:r>
              <w:rPr>
                <w:rFonts w:ascii="Times New Roman" w:eastAsia="Calibri" w:hAnsi="Times New Roman" w:cs="Times New Roman"/>
                <w:bCs/>
              </w:rPr>
              <w:t>, tj.:</w:t>
            </w:r>
          </w:p>
          <w:p w14:paraId="2906B05E" w14:textId="731B6B3F" w:rsidR="00C032FA" w:rsidRPr="003F335C" w:rsidRDefault="00C032FA" w:rsidP="00A43C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A43CF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Wykonawca wykaże</w:t>
            </w:r>
            <w:r w:rsidRPr="003F335C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,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że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ciągu lat  20</w:t>
            </w:r>
            <w:r w:rsidR="008E05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18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– 2023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wykonał i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posiada d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oświadczenie w realizacji co najmniej </w:t>
            </w:r>
            <w:r w:rsidR="00CD70F1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projektów polegających na remoncie obiektu zabytkowego wpisanego do rejestru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zabytków</w:t>
            </w:r>
            <w:r w:rsidRPr="009B1D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8BF4BE" w14:textId="00A8D01B" w:rsidR="00C032FA" w:rsidRPr="008F186F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0571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C032FA" w:rsidRPr="000F5BB3" w14:paraId="1F934EE7" w14:textId="77777777" w:rsidTr="00C032FA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FBC4B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A6AC43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F729C2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E665145" w14:textId="77777777" w:rsidTr="00C032FA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22875FB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12FE693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16A50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A6601D8" w14:textId="77777777" w:rsidTr="00C032FA">
        <w:tc>
          <w:tcPr>
            <w:tcW w:w="568" w:type="dxa"/>
            <w:shd w:val="clear" w:color="auto" w:fill="FFFFFF" w:themeFill="background1"/>
          </w:tcPr>
          <w:p w14:paraId="3648C0E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01D02B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7F0B39C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2712D5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63DF13AB" w:rsidR="000F5BB3" w:rsidRPr="00C032FA" w:rsidRDefault="00E1705A" w:rsidP="00C032F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*</w:t>
      </w:r>
      <w:r w:rsidR="00A43CF6"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do wykazu załączamy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dokumenty 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 xml:space="preserve">potwierdzające należyte wykonanie powyżej wskazanych usług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(np. protokół odbioru prac konserwatorskich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>, referencje</w:t>
      </w:r>
      <w:r w:rsidR="00A05713" w:rsidRPr="00C032FA">
        <w:rPr>
          <w:rFonts w:ascii="Times New Roman" w:hAnsi="Times New Roman"/>
          <w:b/>
          <w:color w:val="FF0000"/>
          <w:sz w:val="24"/>
          <w:szCs w:val="24"/>
        </w:rPr>
        <w:t>, itp.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718B4C6" w14:textId="77777777" w:rsidR="00E1705A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3B359E" w14:textId="77777777" w:rsidR="00A43CF6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A510C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B14DA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0CE43D2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3D96620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A05713">
        <w:rPr>
          <w:rFonts w:ascii="Times New Roman" w:eastAsia="Calibri" w:hAnsi="Times New Roman" w:cs="Times New Roman"/>
          <w:sz w:val="24"/>
          <w:szCs w:val="24"/>
        </w:rPr>
        <w:t>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6C3F5EE" w14:textId="48C17FDF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(data i </w:t>
      </w:r>
      <w:r w:rsidR="00A0571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czytelny </w:t>
      </w: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podpis osoby uprawnionej do reprezentacji Wykonawcy)</w:t>
      </w:r>
    </w:p>
    <w:p w14:paraId="39DD3740" w14:textId="77777777" w:rsidR="0058139D" w:rsidRDefault="0058139D"/>
    <w:sectPr w:rsidR="0058139D" w:rsidSect="008F447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FD22E" w14:textId="77777777" w:rsidR="00F45852" w:rsidRDefault="00F45852" w:rsidP="000979AB">
      <w:pPr>
        <w:spacing w:after="0" w:line="240" w:lineRule="auto"/>
      </w:pPr>
      <w:r>
        <w:separator/>
      </w:r>
    </w:p>
  </w:endnote>
  <w:endnote w:type="continuationSeparator" w:id="0">
    <w:p w14:paraId="793BFBE3" w14:textId="77777777" w:rsidR="00F45852" w:rsidRDefault="00F45852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D5EFD" w14:textId="77777777" w:rsidR="00F45852" w:rsidRDefault="00F45852" w:rsidP="000979AB">
      <w:pPr>
        <w:spacing w:after="0" w:line="240" w:lineRule="auto"/>
      </w:pPr>
      <w:r>
        <w:separator/>
      </w:r>
    </w:p>
  </w:footnote>
  <w:footnote w:type="continuationSeparator" w:id="0">
    <w:p w14:paraId="5121E00F" w14:textId="77777777" w:rsidR="00F45852" w:rsidRDefault="00F45852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1F" w14:textId="110A23F5" w:rsidR="008F447F" w:rsidRPr="008F447F" w:rsidRDefault="008F447F" w:rsidP="008F447F">
    <w:pPr>
      <w:pStyle w:val="Nagwek"/>
      <w:jc w:val="right"/>
      <w:rPr>
        <w:rFonts w:ascii="Calibri" w:eastAsia="Calibri" w:hAnsi="Calibri" w:cs="Times New Roman"/>
      </w:rPr>
    </w:pP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89A793" wp14:editId="6DEE98FA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56FA235" wp14:editId="56AEC0F7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FA8D" w14:textId="1AFFBE80" w:rsidR="008F447F" w:rsidRPr="003F335C" w:rsidRDefault="003F335C" w:rsidP="008F447F">
    <w:pPr>
      <w:pBdr>
        <w:bottom w:val="single" w:sz="4" w:space="4" w:color="4F81BD" w:themeColor="accent1"/>
      </w:pBdr>
      <w:suppressAutoHyphens/>
      <w:autoSpaceDN w:val="0"/>
      <w:spacing w:before="200" w:after="280"/>
      <w:ind w:right="1"/>
      <w:jc w:val="center"/>
      <w:textAlignment w:val="baseline"/>
      <w:rPr>
        <w:rFonts w:ascii="Calibri" w:eastAsia="Times New Roman" w:hAnsi="Calibri" w:cs="Times New Roman"/>
        <w:b/>
        <w:bCs/>
        <w:i/>
        <w:iCs/>
        <w:color w:val="0070C0"/>
        <w:sz w:val="18"/>
        <w:szCs w:val="18"/>
        <w:lang w:eastAsia="ar-SA"/>
      </w:rPr>
    </w:pPr>
    <w:r w:rsidRPr="003F335C">
      <w:rPr>
        <w:color w:val="0070C0"/>
        <w:sz w:val="18"/>
        <w:szCs w:val="18"/>
      </w:rPr>
      <w:t xml:space="preserve">Realizacja inwestycji </w:t>
    </w:r>
    <w:r w:rsidR="00C350C6" w:rsidRPr="00C350C6">
      <w:rPr>
        <w:color w:val="0070C0"/>
        <w:sz w:val="18"/>
        <w:szCs w:val="18"/>
      </w:rPr>
      <w:t>„</w:t>
    </w:r>
    <w:r w:rsidR="00123D6F" w:rsidRPr="00123D6F">
      <w:rPr>
        <w:color w:val="0070C0"/>
        <w:sz w:val="18"/>
        <w:szCs w:val="18"/>
      </w:rPr>
      <w:t>Prace renowacyjne i restauratorskie kaplicy oraz ogrodzenia cmentarza prawosławnego w Kaplonosach</w:t>
    </w:r>
    <w:r w:rsidR="00C350C6" w:rsidRPr="00C350C6">
      <w:rPr>
        <w:color w:val="0070C0"/>
        <w:sz w:val="18"/>
        <w:szCs w:val="18"/>
      </w:rPr>
      <w:t>”</w:t>
    </w:r>
    <w:r w:rsidRPr="003F335C">
      <w:rPr>
        <w:color w:val="0070C0"/>
        <w:sz w:val="18"/>
        <w:szCs w:val="18"/>
      </w:rPr>
      <w:t>,  dofinansowanego ze środków Rządowego Programu Odbudowy Zabytków.</w:t>
    </w:r>
    <w:r w:rsidR="008F447F" w:rsidRPr="003F335C">
      <w:rPr>
        <w:rFonts w:ascii="Calibri" w:eastAsia="Calibri" w:hAnsi="Calibri" w:cs="Times New Roman"/>
        <w:b/>
        <w:bCs/>
        <w:i/>
        <w:iCs/>
        <w:color w:val="0070C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16477"/>
    <w:rsid w:val="00043766"/>
    <w:rsid w:val="00065C22"/>
    <w:rsid w:val="000979AB"/>
    <w:rsid w:val="000C5DD2"/>
    <w:rsid w:val="000F5BB3"/>
    <w:rsid w:val="00123D6F"/>
    <w:rsid w:val="001C0319"/>
    <w:rsid w:val="002C551F"/>
    <w:rsid w:val="002D4031"/>
    <w:rsid w:val="00324274"/>
    <w:rsid w:val="00382F9F"/>
    <w:rsid w:val="003F335C"/>
    <w:rsid w:val="0046514E"/>
    <w:rsid w:val="00466E54"/>
    <w:rsid w:val="00493C77"/>
    <w:rsid w:val="00504C5C"/>
    <w:rsid w:val="00544A6A"/>
    <w:rsid w:val="00551C4F"/>
    <w:rsid w:val="0058139D"/>
    <w:rsid w:val="00590658"/>
    <w:rsid w:val="005D37AC"/>
    <w:rsid w:val="005E350F"/>
    <w:rsid w:val="00722CB7"/>
    <w:rsid w:val="00795144"/>
    <w:rsid w:val="007A02BC"/>
    <w:rsid w:val="00801BC5"/>
    <w:rsid w:val="00845C0A"/>
    <w:rsid w:val="00872644"/>
    <w:rsid w:val="00872C4A"/>
    <w:rsid w:val="008D1837"/>
    <w:rsid w:val="008E053B"/>
    <w:rsid w:val="008F186F"/>
    <w:rsid w:val="008F447F"/>
    <w:rsid w:val="009B1D4D"/>
    <w:rsid w:val="009B7E24"/>
    <w:rsid w:val="009D20EA"/>
    <w:rsid w:val="009D5E79"/>
    <w:rsid w:val="00A05713"/>
    <w:rsid w:val="00A41C5D"/>
    <w:rsid w:val="00A43CF6"/>
    <w:rsid w:val="00AC211D"/>
    <w:rsid w:val="00B57A98"/>
    <w:rsid w:val="00B65B67"/>
    <w:rsid w:val="00B82ECB"/>
    <w:rsid w:val="00BA1737"/>
    <w:rsid w:val="00BA4744"/>
    <w:rsid w:val="00BF620F"/>
    <w:rsid w:val="00C032FA"/>
    <w:rsid w:val="00C350C6"/>
    <w:rsid w:val="00C75279"/>
    <w:rsid w:val="00CD0B8D"/>
    <w:rsid w:val="00CD70F1"/>
    <w:rsid w:val="00D10BB5"/>
    <w:rsid w:val="00D45F62"/>
    <w:rsid w:val="00DF2365"/>
    <w:rsid w:val="00E01E79"/>
    <w:rsid w:val="00E1705A"/>
    <w:rsid w:val="00E35F4C"/>
    <w:rsid w:val="00EB4FC6"/>
    <w:rsid w:val="00F45852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Czerniak</cp:lastModifiedBy>
  <cp:revision>3</cp:revision>
  <cp:lastPrinted>2022-12-19T12:58:00Z</cp:lastPrinted>
  <dcterms:created xsi:type="dcterms:W3CDTF">2024-06-15T12:05:00Z</dcterms:created>
  <dcterms:modified xsi:type="dcterms:W3CDTF">2024-06-21T11:38:00Z</dcterms:modified>
</cp:coreProperties>
</file>